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19F" w:rsidRPr="000420F0" w:rsidRDefault="00ED719F" w:rsidP="00ED719F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Excelentísima Señora</w:t>
      </w:r>
      <w:r>
        <w:rPr>
          <w:rFonts w:ascii="Comic Sans MS" w:hAnsi="Comic Sans MS"/>
          <w:b/>
          <w:color w:val="000000"/>
          <w:sz w:val="28"/>
          <w:szCs w:val="28"/>
        </w:rPr>
        <w:t xml:space="preserve"> Valentina MATVIENKO,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Presidenta</w:t>
      </w:r>
      <w:r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del </w:t>
      </w:r>
      <w:r>
        <w:rPr>
          <w:rFonts w:ascii="Comic Sans MS" w:hAnsi="Comic Sans MS"/>
          <w:b/>
          <w:color w:val="000000"/>
          <w:sz w:val="28"/>
          <w:szCs w:val="28"/>
        </w:rPr>
        <w:t>Consejo de la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Federación de Rusia.</w:t>
      </w:r>
    </w:p>
    <w:p w:rsidR="00ED719F" w:rsidRDefault="00564CC3" w:rsidP="00564CC3">
      <w:pPr>
        <w:ind w:left="-426"/>
        <w:jc w:val="both"/>
        <w:rPr>
          <w:rFonts w:ascii="Comic Sans MS" w:hAnsi="Comic Sans MS"/>
          <w:b/>
          <w:i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i/>
          <w:color w:val="000000"/>
          <w:sz w:val="28"/>
          <w:szCs w:val="28"/>
        </w:rPr>
        <w:t>Excelentísimo Se</w:t>
      </w:r>
      <w:r w:rsidR="00ED719F">
        <w:rPr>
          <w:rFonts w:ascii="Comic Sans MS" w:hAnsi="Comic Sans MS"/>
          <w:b/>
          <w:i/>
          <w:color w:val="000000"/>
          <w:sz w:val="28"/>
          <w:szCs w:val="28"/>
        </w:rPr>
        <w:t>ñor Presidente de la Asamblea</w:t>
      </w:r>
      <w:r w:rsidRPr="000420F0">
        <w:rPr>
          <w:rFonts w:ascii="Comic Sans MS" w:hAnsi="Comic Sans MS"/>
          <w:b/>
          <w:i/>
          <w:color w:val="000000"/>
          <w:sz w:val="28"/>
          <w:szCs w:val="28"/>
        </w:rPr>
        <w:t xml:space="preserve"> de la Unión Interparlamentaria. </w:t>
      </w:r>
    </w:p>
    <w:p w:rsidR="00ED719F" w:rsidRDefault="00ED719F" w:rsidP="00ED719F">
      <w:pPr>
        <w:ind w:left="-426"/>
        <w:jc w:val="both"/>
        <w:rPr>
          <w:rFonts w:ascii="Comic Sans MS" w:hAnsi="Comic Sans MS"/>
          <w:b/>
          <w:i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i/>
          <w:color w:val="000000"/>
          <w:sz w:val="28"/>
          <w:szCs w:val="28"/>
        </w:rPr>
        <w:t>Excelentísimo Se</w:t>
      </w:r>
      <w:r>
        <w:rPr>
          <w:rFonts w:ascii="Comic Sans MS" w:hAnsi="Comic Sans MS"/>
          <w:b/>
          <w:i/>
          <w:color w:val="000000"/>
          <w:sz w:val="28"/>
          <w:szCs w:val="28"/>
        </w:rPr>
        <w:t>ñor Secretario General de la UIP.</w:t>
      </w:r>
      <w:r w:rsidR="00564CC3" w:rsidRPr="000420F0">
        <w:rPr>
          <w:rFonts w:ascii="Comic Sans MS" w:hAnsi="Comic Sans MS"/>
          <w:b/>
          <w:i/>
          <w:color w:val="000000"/>
          <w:sz w:val="28"/>
          <w:szCs w:val="28"/>
        </w:rPr>
        <w:t xml:space="preserve"> </w:t>
      </w:r>
    </w:p>
    <w:p w:rsidR="00564CC3" w:rsidRPr="000420F0" w:rsidRDefault="00ED719F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>
        <w:rPr>
          <w:rFonts w:ascii="Comic Sans MS" w:hAnsi="Comic Sans MS"/>
          <w:b/>
          <w:color w:val="000000"/>
          <w:sz w:val="28"/>
          <w:szCs w:val="28"/>
        </w:rPr>
        <w:t>P</w:t>
      </w:r>
      <w:r w:rsidR="00564CC3" w:rsidRPr="000420F0">
        <w:rPr>
          <w:rFonts w:ascii="Comic Sans MS" w:hAnsi="Comic Sans MS"/>
          <w:b/>
          <w:color w:val="000000"/>
          <w:sz w:val="28"/>
          <w:szCs w:val="28"/>
        </w:rPr>
        <w:t xml:space="preserve">residentes de los Parlamentos </w:t>
      </w:r>
      <w:r>
        <w:rPr>
          <w:rFonts w:ascii="Comic Sans MS" w:hAnsi="Comic Sans MS"/>
          <w:b/>
          <w:color w:val="000000"/>
          <w:sz w:val="28"/>
          <w:szCs w:val="28"/>
        </w:rPr>
        <w:t xml:space="preserve"> y </w:t>
      </w:r>
      <w:r w:rsidR="00564CC3" w:rsidRPr="000420F0">
        <w:rPr>
          <w:rFonts w:ascii="Comic Sans MS" w:hAnsi="Comic Sans MS"/>
          <w:b/>
          <w:color w:val="000000"/>
          <w:sz w:val="28"/>
          <w:szCs w:val="28"/>
        </w:rPr>
        <w:t>Honorables Parlamentarios.</w:t>
      </w:r>
    </w:p>
    <w:p w:rsidR="00564CC3" w:rsidRPr="000420F0" w:rsidRDefault="00E2278A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Señoras, </w:t>
      </w:r>
      <w:r w:rsidR="00564CC3" w:rsidRPr="000420F0">
        <w:rPr>
          <w:rFonts w:ascii="Comic Sans MS" w:hAnsi="Comic Sans MS"/>
          <w:b/>
          <w:color w:val="000000"/>
          <w:sz w:val="28"/>
          <w:szCs w:val="28"/>
        </w:rPr>
        <w:t xml:space="preserve"> Señores</w:t>
      </w:r>
      <w:r w:rsidR="00ED719F">
        <w:rPr>
          <w:rFonts w:ascii="Comic Sans MS" w:hAnsi="Comic Sans MS"/>
          <w:b/>
          <w:color w:val="000000"/>
          <w:sz w:val="28"/>
          <w:szCs w:val="28"/>
        </w:rPr>
        <w:t>,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Quisiera, en primer lugar felicitar a las Autoridades de la</w:t>
      </w:r>
      <w:r w:rsidR="00E2278A" w:rsidRPr="000420F0">
        <w:rPr>
          <w:rFonts w:ascii="Comic Sans MS" w:hAnsi="Comic Sans MS"/>
          <w:b/>
          <w:color w:val="000000"/>
          <w:sz w:val="28"/>
          <w:szCs w:val="28"/>
        </w:rPr>
        <w:t xml:space="preserve"> Federación Rusa por la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iniciativa</w:t>
      </w:r>
      <w:r w:rsidR="00BD3A4E">
        <w:rPr>
          <w:rFonts w:ascii="Comic Sans MS" w:hAnsi="Comic Sans MS"/>
          <w:b/>
          <w:color w:val="000000"/>
          <w:sz w:val="28"/>
          <w:szCs w:val="28"/>
        </w:rPr>
        <w:t xml:space="preserve"> de albergar la 137ª Asamblea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de la Unión Interparlamentaria en esta bella ciudad de San Petersburgo.</w:t>
      </w:r>
      <w:r w:rsidR="00E2278A" w:rsidRPr="000420F0">
        <w:rPr>
          <w:rFonts w:ascii="Comic Sans MS" w:hAnsi="Comic Sans MS"/>
          <w:b/>
          <w:color w:val="000000"/>
          <w:sz w:val="28"/>
          <w:szCs w:val="28"/>
        </w:rPr>
        <w:t xml:space="preserve"> Extiendo m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is agradecimientos al Parlamento, al Gobierno Federal y a todo el Pueblo de Rusia por la cálida acogida que nos han brindado desde que llegamos a este bello País; las excelentes atenciones que nos dispensan,</w:t>
      </w:r>
      <w:r w:rsidR="00E2278A" w:rsidRPr="000420F0">
        <w:rPr>
          <w:rFonts w:ascii="Comic Sans MS" w:hAnsi="Comic Sans MS"/>
          <w:b/>
          <w:color w:val="000000"/>
          <w:sz w:val="28"/>
          <w:szCs w:val="28"/>
        </w:rPr>
        <w:t xml:space="preserve"> presentes incluidos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,  ratifican la  hospitalidad que siempre ha caracterizado a este bello, histórico y legendario País.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Deseamos  que los trabajos de este importante encuentro, sean coronados de éxito; el</w:t>
      </w:r>
      <w:r w:rsidR="00E2278A" w:rsidRPr="000420F0">
        <w:rPr>
          <w:rFonts w:ascii="Comic Sans MS" w:hAnsi="Comic Sans MS"/>
          <w:b/>
          <w:color w:val="000000"/>
          <w:sz w:val="28"/>
          <w:szCs w:val="28"/>
        </w:rPr>
        <w:t xml:space="preserve"> Foro debería lanzar un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mensaje al mundo para que los poderes públicos, los operadores económicos, los industriales y la sociedad civil, sigan acordando la importancia a la cuestión de la </w:t>
      </w:r>
      <w:r w:rsidRPr="000420F0">
        <w:rPr>
          <w:rFonts w:ascii="Comic Sans MS" w:hAnsi="Comic Sans MS"/>
          <w:b/>
          <w:i/>
          <w:color w:val="000000"/>
          <w:sz w:val="28"/>
          <w:szCs w:val="28"/>
        </w:rPr>
        <w:t xml:space="preserve">promoción cultural y la paz a través del diálogo </w:t>
      </w:r>
      <w:r w:rsidRPr="000420F0">
        <w:rPr>
          <w:rFonts w:ascii="Comic Sans MS" w:hAnsi="Comic Sans MS"/>
          <w:b/>
          <w:i/>
          <w:color w:val="000000"/>
          <w:sz w:val="28"/>
          <w:szCs w:val="28"/>
        </w:rPr>
        <w:lastRenderedPageBreak/>
        <w:t>interreligioso e interétnico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, tema principal de la presente Conferencia.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Honorables Parlamentarios: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La diversidad cultural fruto de la inmigración y otros nuevos ele</w:t>
      </w:r>
      <w:r w:rsidR="00E2278A" w:rsidRPr="000420F0">
        <w:rPr>
          <w:rFonts w:ascii="Comic Sans MS" w:hAnsi="Comic Sans MS"/>
          <w:b/>
          <w:color w:val="000000"/>
          <w:sz w:val="28"/>
          <w:szCs w:val="28"/>
        </w:rPr>
        <w:t>mentos globalizadores nos hacen coexistir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 en Guinea Ecuatorial  con nuevas presencias </w:t>
      </w:r>
      <w:r w:rsidR="00BD3A4E">
        <w:rPr>
          <w:rFonts w:ascii="Comic Sans MS" w:hAnsi="Comic Sans MS"/>
          <w:b/>
          <w:color w:val="000000"/>
          <w:sz w:val="28"/>
          <w:szCs w:val="28"/>
        </w:rPr>
        <w:t xml:space="preserve">de confesiones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religiosa</w:t>
      </w:r>
      <w:r w:rsidR="00E2278A" w:rsidRPr="000420F0">
        <w:rPr>
          <w:rFonts w:ascii="Comic Sans MS" w:hAnsi="Comic Sans MS"/>
          <w:b/>
          <w:color w:val="000000"/>
          <w:sz w:val="28"/>
          <w:szCs w:val="28"/>
        </w:rPr>
        <w:t>s</w:t>
      </w:r>
      <w:r w:rsidR="00BD3A4E">
        <w:rPr>
          <w:rFonts w:ascii="Comic Sans MS" w:hAnsi="Comic Sans MS"/>
          <w:b/>
          <w:color w:val="000000"/>
          <w:sz w:val="28"/>
          <w:szCs w:val="28"/>
        </w:rPr>
        <w:t>,</w:t>
      </w:r>
      <w:r w:rsidR="00E2278A" w:rsidRPr="000420F0">
        <w:rPr>
          <w:rFonts w:ascii="Comic Sans MS" w:hAnsi="Comic Sans MS"/>
          <w:b/>
          <w:color w:val="000000"/>
          <w:sz w:val="28"/>
          <w:szCs w:val="28"/>
        </w:rPr>
        <w:t xml:space="preserve">   al ser  la iglesia católica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la predominante en nuestro País.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La presencia de creencias religiosas diversas en Guinea Ecuatorial e</w:t>
      </w:r>
      <w:r w:rsidR="00BD3A4E">
        <w:rPr>
          <w:rFonts w:ascii="Comic Sans MS" w:hAnsi="Comic Sans MS"/>
          <w:b/>
          <w:color w:val="000000"/>
          <w:sz w:val="28"/>
          <w:szCs w:val="28"/>
        </w:rPr>
        <w:t>xige una nueva cultura pública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. El diálogo inter-religioso puede ser una herramienta poderosa para la adopción de políticas en asuntos religiosos, que en Guinea Ecuatorial  se fundamenta en el modelo de libertad </w:t>
      </w:r>
      <w:r w:rsidR="00CA6887" w:rsidRPr="000420F0">
        <w:rPr>
          <w:rFonts w:ascii="Comic Sans MS" w:hAnsi="Comic Sans MS"/>
          <w:b/>
          <w:color w:val="000000"/>
          <w:sz w:val="28"/>
          <w:szCs w:val="28"/>
        </w:rPr>
        <w:t xml:space="preserve">religiosa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y de cooperación entre el Estado y las diferentes confesiones religiosas, tal como establece la Constitución de Guinea Ecuatorial.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Por lo que se presenta la necesidad de separar lo religioso de lo político. La separación Iglesia  - Estado es una garantía de neutralidad religiosa por parte del Estado, y del eficaz funcionamiento del pluralismo religioso y los principios de libertad e igualdad religiosa. Las diferent</w:t>
      </w:r>
      <w:r w:rsidR="00CA6887" w:rsidRPr="000420F0">
        <w:rPr>
          <w:rFonts w:ascii="Comic Sans MS" w:hAnsi="Comic Sans MS"/>
          <w:b/>
          <w:color w:val="000000"/>
          <w:sz w:val="28"/>
          <w:szCs w:val="28"/>
        </w:rPr>
        <w:t xml:space="preserve">es religiones deben adaptarse a </w:t>
      </w:r>
      <w:r w:rsidR="00CA6887" w:rsidRPr="000420F0">
        <w:rPr>
          <w:rFonts w:ascii="Comic Sans MS" w:hAnsi="Comic Sans MS"/>
          <w:b/>
          <w:color w:val="000000"/>
          <w:sz w:val="28"/>
          <w:szCs w:val="28"/>
        </w:rPr>
        <w:lastRenderedPageBreak/>
        <w:t>las normas del  Estado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, eliminando sus elementos excluyentes, como principio básico para poder convivir en </w:t>
      </w:r>
      <w:r w:rsidR="000F00CE">
        <w:rPr>
          <w:rFonts w:ascii="Comic Sans MS" w:hAnsi="Comic Sans MS"/>
          <w:b/>
          <w:color w:val="000000"/>
          <w:sz w:val="28"/>
          <w:szCs w:val="28"/>
        </w:rPr>
        <w:t>paz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.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bookmarkStart w:id="0" w:name="_GoBack"/>
      <w:r w:rsidRPr="000420F0">
        <w:rPr>
          <w:rFonts w:ascii="Comic Sans MS" w:hAnsi="Comic Sans MS"/>
          <w:b/>
          <w:color w:val="000000"/>
          <w:sz w:val="28"/>
          <w:szCs w:val="28"/>
        </w:rPr>
        <w:t>En Guinea Ecuatorial garantizamos que la educación respete el derecho a la libertad de pensamiento, conciencia y religión, y en este sentido hay que erradicar cualquier tipo de discriminación basada en las creencias, ya que constituye una ofensa a la dignidad humana, amenaza la convivencia</w:t>
      </w:r>
      <w:r w:rsidR="00CA6887" w:rsidRPr="000420F0">
        <w:rPr>
          <w:rFonts w:ascii="Comic Sans MS" w:hAnsi="Comic Sans MS"/>
          <w:b/>
          <w:color w:val="000000"/>
          <w:sz w:val="28"/>
          <w:szCs w:val="28"/>
        </w:rPr>
        <w:t xml:space="preserve">  y la paz.</w:t>
      </w:r>
    </w:p>
    <w:bookmarkEnd w:id="0"/>
    <w:p w:rsidR="00564CC3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Es necesario mantener un debate serio y sensato sobre el uso de los símbolos religiosos en los espacios públicos, tales como la escuela; estos deben ser libres de símbolos, pero aceptando la libertad individual de lleva</w:t>
      </w:r>
      <w:r w:rsidR="00CA6887" w:rsidRPr="000420F0">
        <w:rPr>
          <w:rFonts w:ascii="Comic Sans MS" w:hAnsi="Comic Sans MS"/>
          <w:b/>
          <w:color w:val="000000"/>
          <w:sz w:val="28"/>
          <w:szCs w:val="28"/>
        </w:rPr>
        <w:t>r</w:t>
      </w:r>
      <w:r w:rsidR="000420F0">
        <w:rPr>
          <w:rFonts w:ascii="Comic Sans MS" w:hAnsi="Comic Sans MS"/>
          <w:b/>
          <w:color w:val="000000"/>
          <w:sz w:val="28"/>
          <w:szCs w:val="28"/>
        </w:rPr>
        <w:t>los</w:t>
      </w:r>
      <w:r w:rsidR="00CA6887" w:rsidRPr="000420F0">
        <w:rPr>
          <w:rFonts w:ascii="Comic Sans MS" w:hAnsi="Comic Sans MS"/>
          <w:b/>
          <w:color w:val="000000"/>
          <w:sz w:val="28"/>
          <w:szCs w:val="28"/>
        </w:rPr>
        <w:t xml:space="preserve"> de forma privada y personal</w:t>
      </w:r>
      <w:r w:rsidR="009E0DF9" w:rsidRPr="000420F0">
        <w:rPr>
          <w:rFonts w:ascii="Comic Sans MS" w:hAnsi="Comic Sans MS"/>
          <w:b/>
          <w:color w:val="000000"/>
          <w:sz w:val="28"/>
          <w:szCs w:val="28"/>
        </w:rPr>
        <w:t>, sin obligar  a otros</w:t>
      </w:r>
      <w:r w:rsidR="000420F0">
        <w:rPr>
          <w:rFonts w:ascii="Comic Sans MS" w:hAnsi="Comic Sans MS"/>
          <w:b/>
          <w:color w:val="000000"/>
          <w:sz w:val="28"/>
          <w:szCs w:val="28"/>
        </w:rPr>
        <w:t xml:space="preserve"> a aguantarlos</w:t>
      </w:r>
      <w:r w:rsidR="009E0DF9" w:rsidRPr="000420F0">
        <w:rPr>
          <w:rFonts w:ascii="Comic Sans MS" w:hAnsi="Comic Sans MS"/>
          <w:b/>
          <w:color w:val="000000"/>
          <w:sz w:val="28"/>
          <w:szCs w:val="28"/>
        </w:rPr>
        <w:t>.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Por otro lado</w:t>
      </w:r>
      <w:r w:rsidR="000420F0">
        <w:rPr>
          <w:rFonts w:ascii="Comic Sans MS" w:hAnsi="Comic Sans MS"/>
          <w:b/>
          <w:color w:val="000000"/>
          <w:sz w:val="28"/>
          <w:szCs w:val="28"/>
        </w:rPr>
        <w:t xml:space="preserve">,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se ha de promover la dignificación, la igualdad y la justicia de género en las diversas tradiciones religiosas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 xml:space="preserve"> y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en las iniciativas inter</w:t>
      </w:r>
      <w:r w:rsidR="009E0DF9" w:rsidRPr="000420F0">
        <w:rPr>
          <w:rFonts w:ascii="Comic Sans MS" w:hAnsi="Comic Sans MS"/>
          <w:b/>
          <w:color w:val="000000"/>
          <w:sz w:val="28"/>
          <w:szCs w:val="28"/>
        </w:rPr>
        <w:t>-religiosas, la mujer  es muchas veces víc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 xml:space="preserve">tima de </w:t>
      </w:r>
      <w:r w:rsidR="003131B6" w:rsidRPr="000420F0">
        <w:rPr>
          <w:rFonts w:ascii="Comic Sans MS" w:hAnsi="Comic Sans MS"/>
          <w:b/>
          <w:color w:val="000000"/>
          <w:sz w:val="28"/>
          <w:szCs w:val="28"/>
        </w:rPr>
        <w:t xml:space="preserve"> esos</w:t>
      </w:r>
      <w:r w:rsidR="009E0DF9" w:rsidRPr="000420F0">
        <w:rPr>
          <w:rFonts w:ascii="Comic Sans MS" w:hAnsi="Comic Sans MS"/>
          <w:b/>
          <w:color w:val="000000"/>
          <w:sz w:val="28"/>
          <w:szCs w:val="28"/>
        </w:rPr>
        <w:t xml:space="preserve"> abusos.</w:t>
      </w:r>
    </w:p>
    <w:p w:rsidR="00553E4E" w:rsidRPr="000420F0" w:rsidRDefault="00553E4E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>
        <w:rPr>
          <w:rFonts w:ascii="Comic Sans MS" w:hAnsi="Comic Sans MS"/>
          <w:b/>
          <w:color w:val="000000"/>
          <w:sz w:val="28"/>
          <w:szCs w:val="28"/>
        </w:rPr>
        <w:t>Honorables Parlamentarios,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Hasta ahora no se han registrado manifestaciones de provocaciones  o de incomprensiones entre </w:t>
      </w:r>
      <w:r w:rsidR="00604763" w:rsidRPr="000420F0">
        <w:rPr>
          <w:rFonts w:ascii="Comic Sans MS" w:hAnsi="Comic Sans MS"/>
          <w:b/>
          <w:color w:val="000000"/>
          <w:sz w:val="28"/>
          <w:szCs w:val="28"/>
        </w:rPr>
        <w:t>las diferentes expresiones religiosas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en Guinea Ecuatorial. Todo lo contrario, hemos vivido experiencias in</w:t>
      </w:r>
      <w:r w:rsidR="009E0DF9" w:rsidRPr="000420F0">
        <w:rPr>
          <w:rFonts w:ascii="Comic Sans MS" w:hAnsi="Comic Sans MS"/>
          <w:b/>
          <w:color w:val="000000"/>
          <w:sz w:val="28"/>
          <w:szCs w:val="28"/>
        </w:rPr>
        <w:t xml:space="preserve">sólitas que pueden servir </w:t>
      </w:r>
      <w:r w:rsidR="008212E8" w:rsidRPr="000420F0">
        <w:rPr>
          <w:rFonts w:ascii="Comic Sans MS" w:hAnsi="Comic Sans MS"/>
          <w:b/>
          <w:color w:val="000000"/>
          <w:sz w:val="28"/>
          <w:szCs w:val="28"/>
        </w:rPr>
        <w:t xml:space="preserve"> de ejemplo  para promover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el diálogo intercultural e inter</w:t>
      </w:r>
      <w:r w:rsidR="008212E8" w:rsidRPr="000420F0">
        <w:rPr>
          <w:rFonts w:ascii="Comic Sans MS" w:hAnsi="Comic Sans MS"/>
          <w:b/>
          <w:color w:val="000000"/>
          <w:sz w:val="28"/>
          <w:szCs w:val="28"/>
        </w:rPr>
        <w:t>-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religioso,</w:t>
      </w:r>
      <w:r w:rsidR="002D3C38">
        <w:rPr>
          <w:rFonts w:ascii="Comic Sans MS" w:hAnsi="Comic Sans MS"/>
          <w:b/>
          <w:color w:val="000000"/>
          <w:sz w:val="28"/>
          <w:szCs w:val="28"/>
        </w:rPr>
        <w:t xml:space="preserve"> como la </w:t>
      </w:r>
      <w:r w:rsidR="002D3C38">
        <w:rPr>
          <w:rFonts w:ascii="Comic Sans MS" w:hAnsi="Comic Sans MS"/>
          <w:b/>
          <w:color w:val="000000"/>
          <w:sz w:val="28"/>
          <w:szCs w:val="28"/>
        </w:rPr>
        <w:lastRenderedPageBreak/>
        <w:t xml:space="preserve">aprobación en el Parlamento de la Ley por la que se instituye el primer domingo del mes de abril de cada </w:t>
      </w:r>
      <w:r w:rsidR="00D73695">
        <w:rPr>
          <w:rFonts w:ascii="Comic Sans MS" w:hAnsi="Comic Sans MS"/>
          <w:b/>
          <w:color w:val="000000"/>
          <w:sz w:val="28"/>
          <w:szCs w:val="28"/>
        </w:rPr>
        <w:t xml:space="preserve">año como Día den la Oración, cuyo acto congregara a todas las confesiones religiosas de Guinea Ecuatorial. Otro hecho relevante fue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la donación hecha</w:t>
      </w:r>
      <w:r w:rsidR="00D663D7" w:rsidRPr="000420F0">
        <w:rPr>
          <w:rFonts w:ascii="Comic Sans MS" w:hAnsi="Comic Sans MS"/>
          <w:b/>
          <w:color w:val="000000"/>
          <w:sz w:val="28"/>
          <w:szCs w:val="28"/>
        </w:rPr>
        <w:t xml:space="preserve"> por la Excelentísima Señora Doña Constancia MANGUE de OBIANG, Primera Dama,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="00D73695">
        <w:rPr>
          <w:rFonts w:ascii="Comic Sans MS" w:hAnsi="Comic Sans MS"/>
          <w:b/>
          <w:color w:val="000000"/>
          <w:sz w:val="28"/>
          <w:szCs w:val="28"/>
        </w:rPr>
        <w:t>siendo e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lla de confesión Católica Cristiana,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 xml:space="preserve">  </w:t>
      </w:r>
      <w:r w:rsidR="00D663D7" w:rsidRPr="000420F0">
        <w:rPr>
          <w:rFonts w:ascii="Comic Sans MS" w:hAnsi="Comic Sans MS"/>
          <w:b/>
          <w:color w:val="000000"/>
          <w:sz w:val="28"/>
          <w:szCs w:val="28"/>
        </w:rPr>
        <w:t>a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>l</w:t>
      </w:r>
      <w:r w:rsidR="00D663D7" w:rsidRPr="000420F0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>construir</w:t>
      </w:r>
      <w:r w:rsidR="00D663D7" w:rsidRPr="000420F0">
        <w:rPr>
          <w:rFonts w:ascii="Comic Sans MS" w:hAnsi="Comic Sans MS"/>
          <w:b/>
          <w:color w:val="000000"/>
          <w:sz w:val="28"/>
          <w:szCs w:val="28"/>
        </w:rPr>
        <w:t xml:space="preserve"> una mezquita   a la comunidad musulmana residente en Guinea Ecuatorial.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Con este gesto y otras donaciones hechas a favor de diferentes centros educativos sin preferencia de credo, la Primera Dama entiende también que se ha de promover una formación inicial y continua del profesorado en educación religiosa, educación para la ciudadanía y derechos humanos, y educación intercultural, para hacer posible la convivencia y </w:t>
      </w:r>
      <w:r w:rsidR="00D663D7" w:rsidRPr="000420F0">
        <w:rPr>
          <w:rFonts w:ascii="Comic Sans MS" w:hAnsi="Comic Sans MS"/>
          <w:b/>
          <w:color w:val="000000"/>
          <w:sz w:val="28"/>
          <w:szCs w:val="28"/>
        </w:rPr>
        <w:t xml:space="preserve">la cohesión social.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La educación debe promover el respeto, la comprensión, la tolerancia y el diálogo entre religiones y </w:t>
      </w:r>
      <w:r w:rsidR="00D663D7" w:rsidRPr="000420F0">
        <w:rPr>
          <w:rFonts w:ascii="Comic Sans MS" w:hAnsi="Comic Sans MS"/>
          <w:b/>
          <w:color w:val="000000"/>
          <w:sz w:val="28"/>
          <w:szCs w:val="28"/>
        </w:rPr>
        <w:t>culturas diversas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,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para así favorecer el entendimiento entre culturas y el diálogo entre religiones. </w:t>
      </w:r>
    </w:p>
    <w:p w:rsidR="00AC44A1" w:rsidRPr="000420F0" w:rsidRDefault="00AC44A1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Otro ejemplo de convivencia religiosa en Guinea  Ecuatorial fue la asistencia de un grupo de personas de  religión musulmana a una misa de la iglesia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católica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en una provincia  con ocasión de la visita de un Cardenal del Vaticano a  mi País, donde hicieron ofrendas y recibieron la bendición del Cardenal.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lastRenderedPageBreak/>
        <w:t>Honorables Parlamentarios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>,</w:t>
      </w:r>
    </w:p>
    <w:p w:rsidR="00B552A7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Creo que deberíamos comprometernos más</w:t>
      </w:r>
      <w:r w:rsidR="00382C48">
        <w:rPr>
          <w:rFonts w:ascii="Comic Sans MS" w:hAnsi="Comic Sans MS"/>
          <w:b/>
          <w:color w:val="000000"/>
          <w:sz w:val="28"/>
          <w:szCs w:val="28"/>
        </w:rPr>
        <w:t xml:space="preserve"> en evitar odios innecesarios y radicalismos extremos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, porque es muy fácil hablar de paz lejos de un conflicto; la cuestión está en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cómo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enfrentarse c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 xml:space="preserve">on estos problemas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en momentos de conflicto. Observaremos que la realidad no es la misma en Europa, en Estados Unidos, en Oriente Medio o en África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 xml:space="preserve">;  en nuestro continente vemos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día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 xml:space="preserve"> a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día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 xml:space="preserve"> como el hostigamiento externo ha  propiciado muchas  guerras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. A menudo la gente tiene que afrontar los conflictos sin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 xml:space="preserve"> mediar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ningún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diálo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>go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. Quizás puedan llegar a oír nuestros hermosos discursos, pero yo pienso que la comunidad internaci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 xml:space="preserve">onal tiene que comprometerse a mas dialogo y  menos guerras, venimos aquí hablar de paz,  en el caso de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África</w:t>
      </w:r>
      <w:r w:rsidR="00DD581E" w:rsidRPr="000420F0">
        <w:rPr>
          <w:rFonts w:ascii="Comic Sans MS" w:hAnsi="Comic Sans MS"/>
          <w:b/>
          <w:color w:val="000000"/>
          <w:sz w:val="28"/>
          <w:szCs w:val="28"/>
        </w:rPr>
        <w:t xml:space="preserve">  ¿sirve para algo  con tantos focos de guerras? esas guerras han  extremado la miseria, los desplazamientos</w:t>
      </w:r>
      <w:r w:rsidR="00AC44A1" w:rsidRPr="000420F0">
        <w:rPr>
          <w:rFonts w:ascii="Comic Sans MS" w:hAnsi="Comic Sans MS"/>
          <w:b/>
          <w:color w:val="000000"/>
          <w:sz w:val="28"/>
          <w:szCs w:val="28"/>
        </w:rPr>
        <w:t xml:space="preserve"> de personas condenados a vivir en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 xml:space="preserve"> la intemperie y lo que menos se espera</w:t>
      </w:r>
      <w:r w:rsidR="00043616" w:rsidRPr="000420F0">
        <w:rPr>
          <w:rFonts w:ascii="Comic Sans MS" w:hAnsi="Comic Sans MS"/>
          <w:b/>
          <w:color w:val="000000"/>
          <w:sz w:val="28"/>
          <w:szCs w:val="28"/>
        </w:rPr>
        <w:t xml:space="preserve">  con esa situación</w:t>
      </w:r>
      <w:r w:rsidR="00453DFB" w:rsidRPr="000420F0">
        <w:rPr>
          <w:rFonts w:ascii="Comic Sans MS" w:hAnsi="Comic Sans MS"/>
          <w:b/>
          <w:color w:val="000000"/>
          <w:sz w:val="28"/>
          <w:szCs w:val="28"/>
        </w:rPr>
        <w:t xml:space="preserve"> es el desarrollo del continente.</w:t>
      </w:r>
    </w:p>
    <w:p w:rsidR="00AC44A1" w:rsidRPr="000420F0" w:rsidRDefault="00AC44A1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Somos Parlamentarios, los encargados de elaborar</w:t>
      </w:r>
      <w:r w:rsidR="00C22282" w:rsidRPr="000420F0">
        <w:rPr>
          <w:rFonts w:ascii="Comic Sans MS" w:hAnsi="Comic Sans MS"/>
          <w:b/>
          <w:color w:val="000000"/>
          <w:sz w:val="28"/>
          <w:szCs w:val="28"/>
        </w:rPr>
        <w:t xml:space="preserve"> y aprobar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las leyes</w:t>
      </w:r>
      <w:r w:rsidR="00C22282" w:rsidRPr="000420F0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que rigen nuestros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países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,  las leyes que pueden propiciar la convivencia intercultural, ese debe</w:t>
      </w:r>
      <w:r w:rsidR="00043616" w:rsidRPr="000420F0">
        <w:rPr>
          <w:rFonts w:ascii="Comic Sans MS" w:hAnsi="Comic Sans MS"/>
          <w:b/>
          <w:color w:val="000000"/>
          <w:sz w:val="28"/>
          <w:szCs w:val="28"/>
        </w:rPr>
        <w:t xml:space="preserve"> ser  nuestro objetivo;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 a pesar de todas esas leyes, los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países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africanos sufrimos constantemente hostigamientos por parte de los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países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potentes y la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situación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de muchos se ha deteriorado por las guerras  de éstos últimos años. </w:t>
      </w:r>
    </w:p>
    <w:p w:rsidR="00AC44A1" w:rsidRPr="000420F0" w:rsidRDefault="00E2278A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lastRenderedPageBreak/>
        <w:t>En ot</w:t>
      </w:r>
      <w:r w:rsidR="00AC44A1" w:rsidRPr="000420F0">
        <w:rPr>
          <w:rFonts w:ascii="Comic Sans MS" w:hAnsi="Comic Sans MS"/>
          <w:b/>
          <w:color w:val="000000"/>
          <w:sz w:val="28"/>
          <w:szCs w:val="28"/>
        </w:rPr>
        <w:t xml:space="preserve">ro orden de ideas, quiero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denunciar un hecho insólito  de hostigamiento, acoso </w:t>
      </w:r>
      <w:r w:rsidR="00AC44A1" w:rsidRPr="000420F0">
        <w:rPr>
          <w:rFonts w:ascii="Comic Sans MS" w:hAnsi="Comic Sans MS"/>
          <w:b/>
          <w:color w:val="000000"/>
          <w:sz w:val="28"/>
          <w:szCs w:val="28"/>
        </w:rPr>
        <w:t xml:space="preserve"> extremo que  sufre mi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País</w:t>
      </w:r>
      <w:r w:rsidR="00AC44A1" w:rsidRPr="000420F0">
        <w:rPr>
          <w:rFonts w:ascii="Comic Sans MS" w:hAnsi="Comic Sans MS"/>
          <w:b/>
          <w:color w:val="000000"/>
          <w:sz w:val="28"/>
          <w:szCs w:val="28"/>
        </w:rPr>
        <w:t xml:space="preserve"> en estos últimos meses, en el que a pesar de nuestras leyes,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se lleva a cabo fuera de nuestras fronteras, </w:t>
      </w:r>
      <w:r w:rsidR="00175150" w:rsidRPr="000420F0">
        <w:rPr>
          <w:rFonts w:ascii="Comic Sans MS" w:hAnsi="Comic Sans MS"/>
          <w:b/>
          <w:color w:val="000000"/>
          <w:sz w:val="28"/>
          <w:szCs w:val="28"/>
        </w:rPr>
        <w:t xml:space="preserve"> concretam</w:t>
      </w:r>
      <w:r w:rsidR="00553E4E">
        <w:rPr>
          <w:rFonts w:ascii="Comic Sans MS" w:hAnsi="Comic Sans MS"/>
          <w:b/>
          <w:color w:val="000000"/>
          <w:sz w:val="28"/>
          <w:szCs w:val="28"/>
        </w:rPr>
        <w:t>e</w:t>
      </w:r>
      <w:r w:rsidR="00175150" w:rsidRPr="000420F0">
        <w:rPr>
          <w:rFonts w:ascii="Comic Sans MS" w:hAnsi="Comic Sans MS"/>
          <w:b/>
          <w:color w:val="000000"/>
          <w:sz w:val="28"/>
          <w:szCs w:val="28"/>
        </w:rPr>
        <w:t>nte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en Francia  un juicio falso</w:t>
      </w:r>
      <w:r w:rsidR="00C22282" w:rsidRPr="000420F0">
        <w:rPr>
          <w:rFonts w:ascii="Comic Sans MS" w:hAnsi="Comic Sans MS"/>
          <w:b/>
          <w:color w:val="000000"/>
          <w:sz w:val="28"/>
          <w:szCs w:val="28"/>
        </w:rPr>
        <w:t xml:space="preserve"> e injustificado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a una personalidad guineana, se trata del  V</w:t>
      </w:r>
      <w:r w:rsidR="00AC44A1" w:rsidRPr="000420F0">
        <w:rPr>
          <w:rFonts w:ascii="Comic Sans MS" w:hAnsi="Comic Sans MS"/>
          <w:b/>
          <w:color w:val="000000"/>
          <w:sz w:val="28"/>
          <w:szCs w:val="28"/>
        </w:rPr>
        <w:t>icepresidente de la República</w:t>
      </w:r>
      <w:r w:rsidR="00C22282" w:rsidRPr="000420F0">
        <w:rPr>
          <w:rFonts w:ascii="Comic Sans MS" w:hAnsi="Comic Sans MS"/>
          <w:b/>
          <w:color w:val="000000"/>
          <w:sz w:val="28"/>
          <w:szCs w:val="28"/>
        </w:rPr>
        <w:t xml:space="preserve">, esos  ataques 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nos llevan a preguntar si verdaderamente se quiere la democracia en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África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o simplemente  son artimañas para frenar el desarrollo  </w:t>
      </w:r>
      <w:r w:rsidR="00043616" w:rsidRPr="000420F0">
        <w:rPr>
          <w:rFonts w:ascii="Comic Sans MS" w:hAnsi="Comic Sans MS"/>
          <w:b/>
          <w:color w:val="000000"/>
          <w:sz w:val="28"/>
          <w:szCs w:val="28"/>
        </w:rPr>
        <w:t xml:space="preserve"> de los 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países</w:t>
      </w:r>
      <w:r w:rsidR="00043616" w:rsidRPr="000420F0">
        <w:rPr>
          <w:rFonts w:ascii="Comic Sans MS" w:hAnsi="Comic Sans MS"/>
          <w:b/>
          <w:color w:val="000000"/>
          <w:sz w:val="28"/>
          <w:szCs w:val="28"/>
        </w:rPr>
        <w:t xml:space="preserve">  del continente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.</w:t>
      </w:r>
    </w:p>
    <w:p w:rsidR="00604763" w:rsidRPr="000420F0" w:rsidRDefault="005428E6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>
        <w:rPr>
          <w:rFonts w:ascii="Comic Sans MS" w:hAnsi="Comic Sans MS"/>
          <w:b/>
          <w:color w:val="000000"/>
          <w:sz w:val="28"/>
          <w:szCs w:val="28"/>
        </w:rPr>
        <w:t>L</w:t>
      </w:r>
      <w:r w:rsidR="00604763" w:rsidRPr="000420F0">
        <w:rPr>
          <w:rFonts w:ascii="Comic Sans MS" w:hAnsi="Comic Sans MS"/>
          <w:b/>
          <w:color w:val="000000"/>
          <w:sz w:val="28"/>
          <w:szCs w:val="28"/>
        </w:rPr>
        <w:t xml:space="preserve">a intolerancia entre etnias en </w:t>
      </w:r>
      <w:r w:rsidR="00D73695" w:rsidRPr="000420F0">
        <w:rPr>
          <w:rFonts w:ascii="Comic Sans MS" w:hAnsi="Comic Sans MS"/>
          <w:b/>
          <w:color w:val="000000"/>
          <w:sz w:val="28"/>
          <w:szCs w:val="28"/>
        </w:rPr>
        <w:t>África</w:t>
      </w:r>
      <w:r w:rsidR="00604763" w:rsidRPr="000420F0">
        <w:rPr>
          <w:rFonts w:ascii="Comic Sans MS" w:hAnsi="Comic Sans MS"/>
          <w:b/>
          <w:color w:val="000000"/>
          <w:sz w:val="28"/>
          <w:szCs w:val="28"/>
        </w:rPr>
        <w:t xml:space="preserve"> no </w:t>
      </w:r>
      <w:r w:rsidR="00553E4E">
        <w:rPr>
          <w:rFonts w:ascii="Comic Sans MS" w:hAnsi="Comic Sans MS"/>
          <w:b/>
          <w:color w:val="000000"/>
          <w:sz w:val="28"/>
          <w:szCs w:val="28"/>
        </w:rPr>
        <w:t xml:space="preserve"> siempre </w:t>
      </w:r>
      <w:r w:rsidR="00604763" w:rsidRPr="000420F0">
        <w:rPr>
          <w:rFonts w:ascii="Comic Sans MS" w:hAnsi="Comic Sans MS"/>
          <w:b/>
          <w:color w:val="000000"/>
          <w:sz w:val="28"/>
          <w:szCs w:val="28"/>
        </w:rPr>
        <w:t>comienza</w:t>
      </w:r>
      <w:r w:rsidR="00553E4E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="00604763" w:rsidRPr="000420F0">
        <w:rPr>
          <w:rFonts w:ascii="Comic Sans MS" w:hAnsi="Comic Sans MS"/>
          <w:b/>
          <w:color w:val="000000"/>
          <w:sz w:val="28"/>
          <w:szCs w:val="28"/>
        </w:rPr>
        <w:t xml:space="preserve"> entre ellas</w:t>
      </w:r>
      <w:r w:rsidR="00553E4E">
        <w:rPr>
          <w:rFonts w:ascii="Comic Sans MS" w:hAnsi="Comic Sans MS"/>
          <w:b/>
          <w:color w:val="000000"/>
          <w:sz w:val="28"/>
          <w:szCs w:val="28"/>
        </w:rPr>
        <w:t xml:space="preserve"> mismas</w:t>
      </w:r>
      <w:r w:rsidR="00604763" w:rsidRPr="000420F0">
        <w:rPr>
          <w:rFonts w:ascii="Comic Sans MS" w:hAnsi="Comic Sans MS"/>
          <w:b/>
          <w:color w:val="000000"/>
          <w:sz w:val="28"/>
          <w:szCs w:val="28"/>
        </w:rPr>
        <w:t>, es alimentada desde otras latitudes desde donde se les equipa con armamentos sofisticados</w:t>
      </w:r>
      <w:r w:rsidR="00D73695">
        <w:rPr>
          <w:rFonts w:ascii="Comic Sans MS" w:hAnsi="Comic Sans MS"/>
          <w:b/>
          <w:color w:val="000000"/>
          <w:sz w:val="28"/>
          <w:szCs w:val="28"/>
        </w:rPr>
        <w:t>, se les instiga a través</w:t>
      </w:r>
      <w:r w:rsidR="00175150" w:rsidRPr="000420F0">
        <w:rPr>
          <w:rFonts w:ascii="Comic Sans MS" w:hAnsi="Comic Sans MS"/>
          <w:b/>
          <w:color w:val="000000"/>
          <w:sz w:val="28"/>
          <w:szCs w:val="28"/>
        </w:rPr>
        <w:t xml:space="preserve"> de sofisticados</w:t>
      </w:r>
      <w:r w:rsidR="00553E4E">
        <w:rPr>
          <w:rFonts w:ascii="Comic Sans MS" w:hAnsi="Comic Sans MS"/>
          <w:b/>
          <w:color w:val="000000"/>
          <w:sz w:val="28"/>
          <w:szCs w:val="28"/>
        </w:rPr>
        <w:t xml:space="preserve"> métodos de comunica</w:t>
      </w:r>
      <w:r w:rsidR="00175150" w:rsidRPr="000420F0">
        <w:rPr>
          <w:rFonts w:ascii="Comic Sans MS" w:hAnsi="Comic Sans MS"/>
          <w:b/>
          <w:color w:val="000000"/>
          <w:sz w:val="28"/>
          <w:szCs w:val="28"/>
        </w:rPr>
        <w:t xml:space="preserve">ción </w:t>
      </w:r>
      <w:r w:rsidR="00553E4E">
        <w:rPr>
          <w:rFonts w:ascii="Comic Sans MS" w:hAnsi="Comic Sans MS"/>
          <w:b/>
          <w:color w:val="000000"/>
          <w:sz w:val="28"/>
          <w:szCs w:val="28"/>
        </w:rPr>
        <w:t xml:space="preserve"> cuando en esos paí</w:t>
      </w:r>
      <w:r w:rsidR="00604763" w:rsidRPr="000420F0">
        <w:rPr>
          <w:rFonts w:ascii="Comic Sans MS" w:hAnsi="Comic Sans MS"/>
          <w:b/>
          <w:color w:val="000000"/>
          <w:sz w:val="28"/>
          <w:szCs w:val="28"/>
        </w:rPr>
        <w:t>ses los habitantes no t</w:t>
      </w:r>
      <w:r w:rsidR="00175150" w:rsidRPr="000420F0">
        <w:rPr>
          <w:rFonts w:ascii="Comic Sans MS" w:hAnsi="Comic Sans MS"/>
          <w:b/>
          <w:color w:val="000000"/>
          <w:sz w:val="28"/>
          <w:szCs w:val="28"/>
        </w:rPr>
        <w:t xml:space="preserve">ienen ni para </w:t>
      </w:r>
      <w:r w:rsidR="00604763" w:rsidRPr="000420F0">
        <w:rPr>
          <w:rFonts w:ascii="Comic Sans MS" w:hAnsi="Comic Sans MS"/>
          <w:b/>
          <w:color w:val="000000"/>
          <w:sz w:val="28"/>
          <w:szCs w:val="28"/>
        </w:rPr>
        <w:t xml:space="preserve"> co</w:t>
      </w:r>
      <w:r w:rsidR="00ED2508" w:rsidRPr="000420F0">
        <w:rPr>
          <w:rFonts w:ascii="Comic Sans MS" w:hAnsi="Comic Sans MS"/>
          <w:b/>
          <w:color w:val="000000"/>
          <w:sz w:val="28"/>
          <w:szCs w:val="28"/>
        </w:rPr>
        <w:t>mer, deben cesar e</w:t>
      </w:r>
      <w:r w:rsidR="00553E4E">
        <w:rPr>
          <w:rFonts w:ascii="Comic Sans MS" w:hAnsi="Comic Sans MS"/>
          <w:b/>
          <w:color w:val="000000"/>
          <w:sz w:val="28"/>
          <w:szCs w:val="28"/>
        </w:rPr>
        <w:t>sas actitudes, los paí</w:t>
      </w:r>
      <w:r w:rsidR="00ED2508" w:rsidRPr="000420F0">
        <w:rPr>
          <w:rFonts w:ascii="Comic Sans MS" w:hAnsi="Comic Sans MS"/>
          <w:b/>
          <w:color w:val="000000"/>
          <w:sz w:val="28"/>
          <w:szCs w:val="28"/>
        </w:rPr>
        <w:t>ses  deben destinar los esfuerzos en desarrollarse y salir de la crisis y no en prep</w:t>
      </w:r>
      <w:r w:rsidR="00175150" w:rsidRPr="000420F0">
        <w:rPr>
          <w:rFonts w:ascii="Comic Sans MS" w:hAnsi="Comic Sans MS"/>
          <w:b/>
          <w:color w:val="000000"/>
          <w:sz w:val="28"/>
          <w:szCs w:val="28"/>
        </w:rPr>
        <w:t>a</w:t>
      </w:r>
      <w:r w:rsidR="00ED2508" w:rsidRPr="000420F0">
        <w:rPr>
          <w:rFonts w:ascii="Comic Sans MS" w:hAnsi="Comic Sans MS"/>
          <w:b/>
          <w:color w:val="000000"/>
          <w:sz w:val="28"/>
          <w:szCs w:val="28"/>
        </w:rPr>
        <w:t>rar guerras.</w:t>
      </w:r>
    </w:p>
    <w:p w:rsidR="00C22282" w:rsidRPr="000420F0" w:rsidRDefault="00FA2E6E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Por el tiempo limitado, u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na vez má</w:t>
      </w:r>
      <w:r w:rsidR="00C22282" w:rsidRPr="000420F0">
        <w:rPr>
          <w:rFonts w:ascii="Comic Sans MS" w:hAnsi="Comic Sans MS"/>
          <w:b/>
          <w:color w:val="000000"/>
          <w:sz w:val="28"/>
          <w:szCs w:val="28"/>
        </w:rPr>
        <w:t>s deseo éxitos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y bu</w:t>
      </w:r>
      <w:r w:rsidR="00715FCB" w:rsidRPr="000420F0">
        <w:rPr>
          <w:rFonts w:ascii="Comic Sans MS" w:hAnsi="Comic Sans MS"/>
          <w:b/>
          <w:color w:val="000000"/>
          <w:sz w:val="28"/>
          <w:szCs w:val="28"/>
        </w:rPr>
        <w:t>en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>os resultado</w:t>
      </w:r>
      <w:r w:rsidR="00ED2508" w:rsidRPr="000420F0">
        <w:rPr>
          <w:rFonts w:ascii="Comic Sans MS" w:hAnsi="Comic Sans MS"/>
          <w:b/>
          <w:color w:val="000000"/>
          <w:sz w:val="28"/>
          <w:szCs w:val="28"/>
        </w:rPr>
        <w:t>s</w:t>
      </w:r>
      <w:r w:rsidRPr="000420F0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="00ED2508" w:rsidRPr="000420F0">
        <w:rPr>
          <w:rFonts w:ascii="Comic Sans MS" w:hAnsi="Comic Sans MS"/>
          <w:b/>
          <w:color w:val="000000"/>
          <w:sz w:val="28"/>
          <w:szCs w:val="28"/>
        </w:rPr>
        <w:t xml:space="preserve"> a este nuestro encuentro.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  <w:r w:rsidRPr="000420F0">
        <w:rPr>
          <w:rFonts w:ascii="Comic Sans MS" w:hAnsi="Comic Sans MS"/>
          <w:b/>
          <w:color w:val="000000"/>
          <w:sz w:val="28"/>
          <w:szCs w:val="28"/>
        </w:rPr>
        <w:t>Muchas gracias</w:t>
      </w: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</w:p>
    <w:p w:rsidR="00564CC3" w:rsidRPr="000420F0" w:rsidRDefault="00564CC3" w:rsidP="00564CC3">
      <w:pPr>
        <w:ind w:left="-426"/>
        <w:jc w:val="both"/>
        <w:rPr>
          <w:rFonts w:ascii="Comic Sans MS" w:hAnsi="Comic Sans MS"/>
          <w:b/>
          <w:color w:val="000000"/>
          <w:sz w:val="28"/>
          <w:szCs w:val="28"/>
        </w:rPr>
      </w:pPr>
    </w:p>
    <w:p w:rsidR="00564CC3" w:rsidRPr="000420F0" w:rsidRDefault="00564CC3" w:rsidP="00564CC3">
      <w:pPr>
        <w:rPr>
          <w:rFonts w:ascii="Comic Sans MS" w:hAnsi="Comic Sans MS"/>
          <w:sz w:val="28"/>
          <w:szCs w:val="28"/>
        </w:rPr>
      </w:pPr>
    </w:p>
    <w:p w:rsidR="00682B9D" w:rsidRPr="000420F0" w:rsidRDefault="00682B9D" w:rsidP="00564CC3">
      <w:pPr>
        <w:rPr>
          <w:rFonts w:ascii="Comic Sans MS" w:hAnsi="Comic Sans MS"/>
          <w:sz w:val="28"/>
          <w:szCs w:val="28"/>
        </w:rPr>
      </w:pPr>
    </w:p>
    <w:sectPr w:rsidR="00682B9D" w:rsidRPr="000420F0" w:rsidSect="00060D2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2CB" w:rsidRDefault="003B32CB" w:rsidP="001A7CAB">
      <w:pPr>
        <w:spacing w:after="0" w:line="240" w:lineRule="auto"/>
      </w:pPr>
      <w:r>
        <w:separator/>
      </w:r>
    </w:p>
  </w:endnote>
  <w:endnote w:type="continuationSeparator" w:id="0">
    <w:p w:rsidR="003B32CB" w:rsidRDefault="003B32CB" w:rsidP="001A7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49408"/>
      <w:docPartObj>
        <w:docPartGallery w:val="Page Numbers (Bottom of Page)"/>
        <w:docPartUnique/>
      </w:docPartObj>
    </w:sdtPr>
    <w:sdtEndPr/>
    <w:sdtContent>
      <w:p w:rsidR="00553E4E" w:rsidRDefault="004455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C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53E4E" w:rsidRDefault="00553E4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2CB" w:rsidRDefault="003B32CB" w:rsidP="001A7CAB">
      <w:pPr>
        <w:spacing w:after="0" w:line="240" w:lineRule="auto"/>
      </w:pPr>
      <w:r>
        <w:separator/>
      </w:r>
    </w:p>
  </w:footnote>
  <w:footnote w:type="continuationSeparator" w:id="0">
    <w:p w:rsidR="003B32CB" w:rsidRDefault="003B32CB" w:rsidP="001A7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4DC" w:rsidRDefault="003974DC" w:rsidP="001A7CAB">
    <w:pPr>
      <w:pStyle w:val="Encabezado"/>
      <w:tabs>
        <w:tab w:val="clear" w:pos="8504"/>
      </w:tabs>
    </w:pPr>
    <w:r>
      <w:rPr>
        <w:noProof/>
        <w:lang w:eastAsia="es-ES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-278130</wp:posOffset>
          </wp:positionV>
          <wp:extent cx="847725" cy="1019175"/>
          <wp:effectExtent l="19050" t="0" r="9525" b="0"/>
          <wp:wrapSquare wrapText="bothSides"/>
          <wp:docPr id="2" name="Imagen 1" descr="C:\Users\airball\Downloads\escudoGuin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irball\Downloads\escudoGuine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:rsidR="003974DC" w:rsidRDefault="003974DC" w:rsidP="001A7CAB">
    <w:pPr>
      <w:pStyle w:val="Encabezado"/>
      <w:tabs>
        <w:tab w:val="clear" w:pos="8504"/>
      </w:tabs>
    </w:pPr>
  </w:p>
  <w:p w:rsidR="003974DC" w:rsidRDefault="003974DC" w:rsidP="001A7CAB">
    <w:pPr>
      <w:pStyle w:val="Encabezado"/>
      <w:tabs>
        <w:tab w:val="clear" w:pos="8504"/>
      </w:tabs>
    </w:pPr>
  </w:p>
  <w:p w:rsidR="003974DC" w:rsidRDefault="003974DC" w:rsidP="001A7CAB">
    <w:pPr>
      <w:pStyle w:val="Encabezado"/>
      <w:tabs>
        <w:tab w:val="clear" w:pos="8504"/>
      </w:tabs>
    </w:pPr>
  </w:p>
  <w:p w:rsidR="003974DC" w:rsidRDefault="003B32CB" w:rsidP="001A7CAB">
    <w:pPr>
      <w:pStyle w:val="Encabezado"/>
      <w:tabs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57.3pt;margin-top:6.9pt;width:186.75pt;height:62.25pt;z-index:251659264" stroked="f">
          <v:textbox>
            <w:txbxContent>
              <w:p w:rsidR="003974DC" w:rsidRPr="001A7CAB" w:rsidRDefault="003974DC" w:rsidP="001A7CAB">
                <w:pPr>
                  <w:spacing w:after="100" w:line="24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1A7CAB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República de Guinea Ecuatorial</w:t>
                </w:r>
              </w:p>
              <w:p w:rsidR="003974DC" w:rsidRPr="001A7CAB" w:rsidRDefault="003974DC" w:rsidP="001A7CAB">
                <w:pPr>
                  <w:spacing w:after="100" w:line="24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1A7CAB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SENADO</w:t>
                </w:r>
              </w:p>
              <w:p w:rsidR="003974DC" w:rsidRPr="001A7CAB" w:rsidRDefault="003974DC" w:rsidP="001A7CAB">
                <w:pPr>
                  <w:spacing w:after="100" w:line="24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1A7CAB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PRESIDENTA</w:t>
                </w:r>
              </w:p>
              <w:p w:rsidR="003974DC" w:rsidRDefault="003974DC" w:rsidP="001A7CAB">
                <w:pPr>
                  <w:jc w:val="center"/>
                </w:pPr>
              </w:p>
            </w:txbxContent>
          </v:textbox>
        </v:shape>
      </w:pict>
    </w:r>
  </w:p>
  <w:p w:rsidR="003974DC" w:rsidRDefault="003974DC" w:rsidP="001A7CAB">
    <w:pPr>
      <w:pStyle w:val="Encabezado"/>
      <w:tabs>
        <w:tab w:val="clear" w:pos="8504"/>
      </w:tabs>
    </w:pPr>
  </w:p>
  <w:p w:rsidR="003974DC" w:rsidRDefault="003974DC" w:rsidP="001A7CAB">
    <w:pPr>
      <w:pStyle w:val="Encabezado"/>
      <w:tabs>
        <w:tab w:val="clear" w:pos="8504"/>
      </w:tabs>
    </w:pPr>
  </w:p>
  <w:p w:rsidR="003974DC" w:rsidRDefault="003974DC" w:rsidP="001A7CAB">
    <w:pPr>
      <w:pStyle w:val="Encabezado"/>
      <w:tabs>
        <w:tab w:val="clear" w:pos="8504"/>
      </w:tabs>
    </w:pPr>
  </w:p>
  <w:p w:rsidR="003974DC" w:rsidRDefault="003B32CB" w:rsidP="001A7CAB">
    <w:pPr>
      <w:pStyle w:val="Encabezado"/>
      <w:tabs>
        <w:tab w:val="clear" w:pos="8504"/>
      </w:tabs>
    </w:pPr>
    <w:r>
      <w:rPr>
        <w:noProof/>
      </w:rPr>
      <w:pict>
        <v:shape id="_x0000_s2050" type="#_x0000_t202" style="position:absolute;margin-left:-57.3pt;margin-top:9.45pt;width:124.5pt;height:55.5pt;z-index:251660288" stroked="f">
          <v:textbox>
            <w:txbxContent>
              <w:p w:rsidR="003974DC" w:rsidRPr="00843A12" w:rsidRDefault="003974DC" w:rsidP="00843A12">
                <w:pPr>
                  <w:spacing w:after="100" w:line="240" w:lineRule="auto"/>
                  <w:rPr>
                    <w:rFonts w:asciiTheme="majorBidi" w:hAnsiTheme="majorBidi" w:cstheme="majorBidi"/>
                  </w:rPr>
                </w:pPr>
                <w:r w:rsidRPr="00843A12">
                  <w:rPr>
                    <w:rFonts w:asciiTheme="majorBidi" w:hAnsiTheme="majorBidi" w:cstheme="majorBidi"/>
                  </w:rPr>
                  <w:t>Núm………………….</w:t>
                </w:r>
              </w:p>
              <w:p w:rsidR="003974DC" w:rsidRPr="00843A12" w:rsidRDefault="003974DC" w:rsidP="00843A12">
                <w:pPr>
                  <w:spacing w:after="100" w:line="240" w:lineRule="auto"/>
                  <w:rPr>
                    <w:rFonts w:asciiTheme="majorBidi" w:hAnsiTheme="majorBidi" w:cstheme="majorBidi"/>
                  </w:rPr>
                </w:pPr>
                <w:r w:rsidRPr="00843A12">
                  <w:rPr>
                    <w:rFonts w:asciiTheme="majorBidi" w:hAnsiTheme="majorBidi" w:cstheme="majorBidi"/>
                  </w:rPr>
                  <w:t>Refª…………………..</w:t>
                </w:r>
              </w:p>
              <w:p w:rsidR="003974DC" w:rsidRPr="00843A12" w:rsidRDefault="003974DC" w:rsidP="00843A12">
                <w:pPr>
                  <w:spacing w:after="100" w:line="240" w:lineRule="auto"/>
                  <w:rPr>
                    <w:rFonts w:asciiTheme="majorBidi" w:hAnsiTheme="majorBidi" w:cstheme="majorBidi"/>
                  </w:rPr>
                </w:pPr>
                <w:r w:rsidRPr="00843A12">
                  <w:rPr>
                    <w:rFonts w:asciiTheme="majorBidi" w:hAnsiTheme="majorBidi" w:cstheme="majorBidi"/>
                  </w:rPr>
                  <w:t>Secc</w:t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>
                  <w:rPr>
                    <w:rFonts w:asciiTheme="majorBidi" w:hAnsiTheme="majorBidi" w:cstheme="majorBidi"/>
                  </w:rPr>
                  <w:tab/>
                </w:r>
                <w:r w:rsidRPr="00843A12">
                  <w:rPr>
                    <w:rFonts w:asciiTheme="majorBidi" w:hAnsiTheme="majorBidi" w:cstheme="majorBidi"/>
                  </w:rPr>
                  <w:t>…………………...</w:t>
                </w:r>
              </w:p>
              <w:p w:rsidR="003974DC" w:rsidRDefault="003974DC" w:rsidP="00843A12">
                <w:pPr>
                  <w:jc w:val="center"/>
                </w:pPr>
              </w:p>
            </w:txbxContent>
          </v:textbox>
        </v:shape>
      </w:pict>
    </w:r>
  </w:p>
  <w:p w:rsidR="003974DC" w:rsidRDefault="003974DC" w:rsidP="001A7CAB">
    <w:pPr>
      <w:pStyle w:val="Encabezado"/>
      <w:tabs>
        <w:tab w:val="clear" w:pos="8504"/>
      </w:tabs>
    </w:pPr>
  </w:p>
  <w:p w:rsidR="003974DC" w:rsidRDefault="003974DC" w:rsidP="001A7CAB">
    <w:pPr>
      <w:pStyle w:val="Encabezado"/>
      <w:tabs>
        <w:tab w:val="clear" w:pos="8504"/>
      </w:tabs>
    </w:pPr>
  </w:p>
  <w:p w:rsidR="003974DC" w:rsidRDefault="003974DC" w:rsidP="001A7CAB">
    <w:pPr>
      <w:pStyle w:val="Encabezado"/>
      <w:tabs>
        <w:tab w:val="clear" w:pos="8504"/>
      </w:tabs>
    </w:pPr>
  </w:p>
  <w:p w:rsidR="003974DC" w:rsidRPr="001A7CAB" w:rsidRDefault="003974DC" w:rsidP="001A7CAB">
    <w:pPr>
      <w:pStyle w:val="Encabezado"/>
      <w:tabs>
        <w:tab w:val="clear" w:pos="850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D5698"/>
    <w:multiLevelType w:val="multilevel"/>
    <w:tmpl w:val="A0D6AAC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32"/>
        </w:tabs>
        <w:ind w:left="832" w:hanging="480"/>
      </w:pPr>
      <w:rPr>
        <w:rFonts w:hint="default"/>
      </w:rPr>
    </w:lvl>
    <w:lvl w:ilvl="2">
      <w:start w:val="2"/>
      <w:numFmt w:val="none"/>
      <w:pStyle w:val="Ttulo3"/>
      <w:lvlText w:val="2.1.2"/>
      <w:lvlJc w:val="left"/>
      <w:pPr>
        <w:tabs>
          <w:tab w:val="num" w:pos="1424"/>
        </w:tabs>
        <w:ind w:left="1424" w:hanging="720"/>
      </w:pPr>
      <w:rPr>
        <w:rFonts w:ascii="Century Gothic" w:hAnsi="Century Gothic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7CAB"/>
    <w:rsid w:val="000177D7"/>
    <w:rsid w:val="00017D2C"/>
    <w:rsid w:val="00023F3A"/>
    <w:rsid w:val="000420F0"/>
    <w:rsid w:val="000431D1"/>
    <w:rsid w:val="00043616"/>
    <w:rsid w:val="00047A68"/>
    <w:rsid w:val="00060D23"/>
    <w:rsid w:val="0007683E"/>
    <w:rsid w:val="000A077E"/>
    <w:rsid w:val="000A47B4"/>
    <w:rsid w:val="000B456E"/>
    <w:rsid w:val="000C531F"/>
    <w:rsid w:val="000D2DDC"/>
    <w:rsid w:val="000E4862"/>
    <w:rsid w:val="000E63C5"/>
    <w:rsid w:val="000F00CE"/>
    <w:rsid w:val="00100C90"/>
    <w:rsid w:val="0011327E"/>
    <w:rsid w:val="00123FF2"/>
    <w:rsid w:val="00130E5C"/>
    <w:rsid w:val="00151A97"/>
    <w:rsid w:val="00172C60"/>
    <w:rsid w:val="00175150"/>
    <w:rsid w:val="00190A78"/>
    <w:rsid w:val="001A7CAB"/>
    <w:rsid w:val="001C7C10"/>
    <w:rsid w:val="001D359E"/>
    <w:rsid w:val="001F1739"/>
    <w:rsid w:val="002104B8"/>
    <w:rsid w:val="00220F12"/>
    <w:rsid w:val="00251662"/>
    <w:rsid w:val="002668AC"/>
    <w:rsid w:val="00272FA3"/>
    <w:rsid w:val="002A3956"/>
    <w:rsid w:val="002C29A3"/>
    <w:rsid w:val="002D3C38"/>
    <w:rsid w:val="002D7040"/>
    <w:rsid w:val="003131B6"/>
    <w:rsid w:val="00325863"/>
    <w:rsid w:val="00363AFC"/>
    <w:rsid w:val="00382C48"/>
    <w:rsid w:val="003974DC"/>
    <w:rsid w:val="003B32CB"/>
    <w:rsid w:val="003F24D4"/>
    <w:rsid w:val="00425A42"/>
    <w:rsid w:val="0044556A"/>
    <w:rsid w:val="00453DFB"/>
    <w:rsid w:val="00463852"/>
    <w:rsid w:val="0048092C"/>
    <w:rsid w:val="004A519E"/>
    <w:rsid w:val="004C1911"/>
    <w:rsid w:val="004C5ED6"/>
    <w:rsid w:val="004D13A4"/>
    <w:rsid w:val="004F05CB"/>
    <w:rsid w:val="005403D1"/>
    <w:rsid w:val="005428E6"/>
    <w:rsid w:val="00553E4E"/>
    <w:rsid w:val="00564CC3"/>
    <w:rsid w:val="005A270F"/>
    <w:rsid w:val="005E70B3"/>
    <w:rsid w:val="00604763"/>
    <w:rsid w:val="00624E17"/>
    <w:rsid w:val="00626917"/>
    <w:rsid w:val="00651F47"/>
    <w:rsid w:val="00670EA3"/>
    <w:rsid w:val="00682B9D"/>
    <w:rsid w:val="00687D5F"/>
    <w:rsid w:val="00694FDC"/>
    <w:rsid w:val="006B1869"/>
    <w:rsid w:val="006C5592"/>
    <w:rsid w:val="006F45AE"/>
    <w:rsid w:val="00715FCB"/>
    <w:rsid w:val="00744FD1"/>
    <w:rsid w:val="00791074"/>
    <w:rsid w:val="00795438"/>
    <w:rsid w:val="008212E8"/>
    <w:rsid w:val="008324D5"/>
    <w:rsid w:val="008355AB"/>
    <w:rsid w:val="00843A12"/>
    <w:rsid w:val="00894CAE"/>
    <w:rsid w:val="008C7199"/>
    <w:rsid w:val="008F2117"/>
    <w:rsid w:val="00973427"/>
    <w:rsid w:val="009955BB"/>
    <w:rsid w:val="009D3ACA"/>
    <w:rsid w:val="009D42A2"/>
    <w:rsid w:val="009E043D"/>
    <w:rsid w:val="009E0DF9"/>
    <w:rsid w:val="009E2008"/>
    <w:rsid w:val="00A14F8E"/>
    <w:rsid w:val="00A27627"/>
    <w:rsid w:val="00A4539C"/>
    <w:rsid w:val="00A65049"/>
    <w:rsid w:val="00A82D83"/>
    <w:rsid w:val="00AC44A1"/>
    <w:rsid w:val="00B11CA7"/>
    <w:rsid w:val="00B42A95"/>
    <w:rsid w:val="00B47EF4"/>
    <w:rsid w:val="00B552A7"/>
    <w:rsid w:val="00B82C72"/>
    <w:rsid w:val="00BA1950"/>
    <w:rsid w:val="00BD3A4E"/>
    <w:rsid w:val="00BF4B55"/>
    <w:rsid w:val="00BF712F"/>
    <w:rsid w:val="00C22282"/>
    <w:rsid w:val="00C9625C"/>
    <w:rsid w:val="00CA6887"/>
    <w:rsid w:val="00CB7615"/>
    <w:rsid w:val="00CF35B8"/>
    <w:rsid w:val="00D23C1E"/>
    <w:rsid w:val="00D35A04"/>
    <w:rsid w:val="00D663D7"/>
    <w:rsid w:val="00D73695"/>
    <w:rsid w:val="00D87DE6"/>
    <w:rsid w:val="00DA044B"/>
    <w:rsid w:val="00DA4F90"/>
    <w:rsid w:val="00DC518F"/>
    <w:rsid w:val="00DD581E"/>
    <w:rsid w:val="00DE6FAB"/>
    <w:rsid w:val="00DF3AD8"/>
    <w:rsid w:val="00E0193E"/>
    <w:rsid w:val="00E11E6F"/>
    <w:rsid w:val="00E2278A"/>
    <w:rsid w:val="00E262B3"/>
    <w:rsid w:val="00E604D0"/>
    <w:rsid w:val="00E75075"/>
    <w:rsid w:val="00E87399"/>
    <w:rsid w:val="00E96E3B"/>
    <w:rsid w:val="00EA2E60"/>
    <w:rsid w:val="00ED2508"/>
    <w:rsid w:val="00ED3007"/>
    <w:rsid w:val="00ED719F"/>
    <w:rsid w:val="00F31736"/>
    <w:rsid w:val="00F35FFC"/>
    <w:rsid w:val="00F62AE4"/>
    <w:rsid w:val="00F67B24"/>
    <w:rsid w:val="00FA2E6E"/>
    <w:rsid w:val="00FC1EB1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D4F7967-1AAF-42CB-9354-710AF663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D23"/>
  </w:style>
  <w:style w:type="paragraph" w:styleId="Ttulo3">
    <w:name w:val="heading 3"/>
    <w:basedOn w:val="Normal"/>
    <w:next w:val="Normal"/>
    <w:link w:val="Ttulo3Car"/>
    <w:autoRedefine/>
    <w:qFormat/>
    <w:rsid w:val="0048092C"/>
    <w:pPr>
      <w:keepNext/>
      <w:numPr>
        <w:ilvl w:val="2"/>
        <w:numId w:val="1"/>
      </w:numPr>
      <w:spacing w:before="240" w:after="120" w:line="240" w:lineRule="auto"/>
      <w:jc w:val="both"/>
      <w:outlineLvl w:val="2"/>
    </w:pPr>
    <w:rPr>
      <w:rFonts w:ascii="Century Gothic" w:hAnsi="Century Gothic" w:cs="Arial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8092C"/>
    <w:rPr>
      <w:rFonts w:ascii="Century Gothic" w:hAnsi="Century Gothic" w:cs="Arial"/>
      <w:bCs/>
    </w:rPr>
  </w:style>
  <w:style w:type="paragraph" w:styleId="Encabezado">
    <w:name w:val="header"/>
    <w:basedOn w:val="Normal"/>
    <w:link w:val="EncabezadoCar"/>
    <w:uiPriority w:val="99"/>
    <w:semiHidden/>
    <w:unhideWhenUsed/>
    <w:rsid w:val="001A7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A7CAB"/>
  </w:style>
  <w:style w:type="paragraph" w:styleId="Piedepgina">
    <w:name w:val="footer"/>
    <w:basedOn w:val="Normal"/>
    <w:link w:val="PiedepginaCar"/>
    <w:uiPriority w:val="99"/>
    <w:unhideWhenUsed/>
    <w:rsid w:val="001A7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7CAB"/>
  </w:style>
  <w:style w:type="paragraph" w:styleId="Textodeglobo">
    <w:name w:val="Balloon Text"/>
    <w:basedOn w:val="Normal"/>
    <w:link w:val="TextodegloboCar"/>
    <w:uiPriority w:val="99"/>
    <w:semiHidden/>
    <w:unhideWhenUsed/>
    <w:rsid w:val="001A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7CAB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D2DDC"/>
    <w:pPr>
      <w:spacing w:after="0" w:line="240" w:lineRule="auto"/>
    </w:pPr>
    <w:rPr>
      <w:rFonts w:eastAsiaTheme="minorHAns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1124</Words>
  <Characters>6184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Santiago Bee Asángono</dc:creator>
  <cp:lastModifiedBy>Maria</cp:lastModifiedBy>
  <cp:revision>2</cp:revision>
  <cp:lastPrinted>2017-10-15T10:25:00Z</cp:lastPrinted>
  <dcterms:created xsi:type="dcterms:W3CDTF">2017-10-17T08:40:00Z</dcterms:created>
  <dcterms:modified xsi:type="dcterms:W3CDTF">2017-10-17T08:40:00Z</dcterms:modified>
</cp:coreProperties>
</file>